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C6B0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right="0" w:rightChars="0"/>
        <w:jc w:val="center"/>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bCs/>
          <w:snapToGrid w:val="0"/>
          <w:color w:val="1F2329"/>
          <w:kern w:val="0"/>
          <w:sz w:val="24"/>
          <w:szCs w:val="24"/>
          <w:lang w:val="en-US" w:eastAsia="en-US" w:bidi="ar-SA"/>
        </w:rPr>
        <w:t xml:space="preserve">Academic Integrity Declaration for the 2025 </w:t>
      </w:r>
      <w:r>
        <w:rPr>
          <w:rFonts w:hint="eastAsia" w:ascii="Times New Roman" w:hAnsi="Times New Roman" w:eastAsia="宋体" w:cs="Times New Roman"/>
          <w:b/>
          <w:bCs/>
          <w:snapToGrid w:val="0"/>
          <w:color w:val="1F2329"/>
          <w:kern w:val="0"/>
          <w:sz w:val="24"/>
          <w:szCs w:val="24"/>
          <w:lang w:val="en-US" w:eastAsia="zh-CN" w:bidi="ar-SA"/>
        </w:rPr>
        <w:t>International</w:t>
      </w:r>
      <w:r>
        <w:rPr>
          <w:rFonts w:hint="default" w:ascii="Times New Roman" w:hAnsi="Times New Roman" w:eastAsia="Arial" w:cs="Times New Roman"/>
          <w:b/>
          <w:bCs/>
          <w:snapToGrid w:val="0"/>
          <w:color w:val="1F2329"/>
          <w:kern w:val="0"/>
          <w:sz w:val="24"/>
          <w:szCs w:val="24"/>
          <w:lang w:val="en-US" w:eastAsia="en-US" w:bidi="ar-SA"/>
        </w:rPr>
        <w:t xml:space="preserve"> Conference on Biomedicine and Artificial Intelligence (High School Sub-forum)</w:t>
      </w:r>
    </w:p>
    <w:p w14:paraId="604F1BA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 xml:space="preserve">This participating team, in relation to the upcoming 2025 </w:t>
      </w:r>
      <w:r>
        <w:rPr>
          <w:rFonts w:hint="eastAsia" w:ascii="Times New Roman" w:hAnsi="Times New Roman" w:eastAsia="宋体" w:cs="Times New Roman"/>
          <w:b w:val="0"/>
          <w:bCs w:val="0"/>
          <w:snapToGrid w:val="0"/>
          <w:color w:val="1F2329"/>
          <w:kern w:val="0"/>
          <w:sz w:val="24"/>
          <w:szCs w:val="24"/>
          <w:lang w:val="en-US" w:eastAsia="zh-CN" w:bidi="ar-SA"/>
        </w:rPr>
        <w:t>International</w:t>
      </w:r>
      <w:r>
        <w:rPr>
          <w:rFonts w:hint="default" w:ascii="Times New Roman" w:hAnsi="Times New Roman" w:eastAsia="Arial" w:cs="Times New Roman"/>
          <w:b w:val="0"/>
          <w:bCs w:val="0"/>
          <w:snapToGrid w:val="0"/>
          <w:color w:val="1F2329"/>
          <w:kern w:val="0"/>
          <w:sz w:val="24"/>
          <w:szCs w:val="24"/>
          <w:lang w:val="en-US" w:eastAsia="en-US" w:bidi="ar-SA"/>
        </w:rPr>
        <w:t xml:space="preserve"> Conference on Biomedicine and Artificial Intelligence (High School and Middle School Sub-forum), hereby solemnly declares as follows:</w:t>
      </w:r>
    </w:p>
    <w:p w14:paraId="5DB7D30C">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leftChars="0" w:right="0" w:rightChars="0" w:firstLine="420" w:firstLine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The information submitted by our team, including the list of participating students, supervisor details, research reports, and other competition-related information, is complete and true.</w:t>
      </w:r>
    </w:p>
    <w:p w14:paraId="3BED45E2">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leftChars="0" w:right="0" w:rightChars="0" w:firstLine="420" w:firstLine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The research report submitted by our team is based on the research work independently completed by the participating students under the guidance of their supervisors. The research report details the research background, methods, results, and conclusions, and clearly identifies the specific contributions and roles of each supervisor and student member in the research process.</w:t>
      </w:r>
    </w:p>
    <w:p w14:paraId="5D576D03">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leftChars="0" w:right="0" w:rightChars="0" w:firstLine="420" w:firstLine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To our knowledge, apart from the content cited and acknowledged in the text, the research does not include any published or written work by others, and there is no ghostwriting, plagiarism, or other violations of academic integrity.</w:t>
      </w:r>
    </w:p>
    <w:p w14:paraId="2F0B8E2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p>
    <w:p w14:paraId="5887186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In the case of any inaccuracies in the above statements, I am willing to bear all related responsibilities and abide by the decisions made by the organizer.</w:t>
      </w:r>
    </w:p>
    <w:p w14:paraId="1A59EF28">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p>
    <w:p w14:paraId="34740EE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Chars="200"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Signature of Participating Students:</w:t>
      </w:r>
    </w:p>
    <w:p w14:paraId="1275DC2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Chars="200"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The above information is true and correct. Signature of School Principal/Responsible Person:</w:t>
      </w:r>
    </w:p>
    <w:p w14:paraId="62012D28">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Chars="200"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School Name (with school or academic affairs office seal):</w:t>
      </w:r>
    </w:p>
    <w:p w14:paraId="59FCFE4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Chars="200"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p>
    <w:p w14:paraId="036942A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Chars="200"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Signature of Supervisor 1:</w:t>
      </w:r>
    </w:p>
    <w:p w14:paraId="5273D54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Chars="200"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The above information is true and correct. Signature of Unit Responsible Person:</w:t>
      </w:r>
    </w:p>
    <w:p w14:paraId="153C140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Chars="200"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Unit Name (with unit seal):</w:t>
      </w:r>
    </w:p>
    <w:p w14:paraId="7924B02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Chars="200"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p>
    <w:p w14:paraId="75E0F0A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Chars="200"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 Signature of Supervisor 2 (optional based on actual circumstances):</w:t>
      </w:r>
    </w:p>
    <w:p w14:paraId="2842E5A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Chars="200"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 The above information is true and correct. Signature of Unit Responsible Person:</w:t>
      </w:r>
    </w:p>
    <w:p w14:paraId="4865265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Chars="200" w:right="0" w:rightChars="0"/>
        <w:jc w:val="both"/>
        <w:rPr>
          <w:rFonts w:hint="default" w:ascii="Times New Roman" w:hAnsi="Times New Roman" w:eastAsia="Arial" w:cs="Times New Roman"/>
          <w:b w:val="0"/>
          <w:bCs w:val="0"/>
          <w:snapToGrid w:val="0"/>
          <w:color w:val="1F2329"/>
          <w:kern w:val="0"/>
          <w:sz w:val="24"/>
          <w:szCs w:val="24"/>
          <w:lang w:val="en-US" w:eastAsia="en-US" w:bidi="ar-SA"/>
        </w:rPr>
      </w:pPr>
      <w:r>
        <w:rPr>
          <w:rFonts w:hint="default" w:ascii="Times New Roman" w:hAnsi="Times New Roman" w:eastAsia="Arial" w:cs="Times New Roman"/>
          <w:b w:val="0"/>
          <w:bCs w:val="0"/>
          <w:snapToGrid w:val="0"/>
          <w:color w:val="1F2329"/>
          <w:kern w:val="0"/>
          <w:sz w:val="24"/>
          <w:szCs w:val="24"/>
          <w:lang w:val="en-US" w:eastAsia="en-US" w:bidi="ar-SA"/>
        </w:rPr>
        <w:t>※ Unit Name (with unit seal):</w:t>
      </w:r>
    </w:p>
    <w:p w14:paraId="4ACA5FD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right="0" w:rightChars="0"/>
        <w:jc w:val="center"/>
        <w:rPr>
          <w:rFonts w:hint="default" w:ascii="Times New Roman" w:hAnsi="Times New Roman" w:eastAsia="Arial" w:cs="Times New Roman"/>
          <w:b w:val="0"/>
          <w:bCs w:val="0"/>
          <w:snapToGrid w:val="0"/>
          <w:color w:val="1F2329"/>
          <w:kern w:val="0"/>
          <w:sz w:val="24"/>
          <w:szCs w:val="24"/>
          <w:lang w:val="en-US" w:eastAsia="en-US" w:bidi="ar-SA"/>
        </w:rPr>
      </w:pPr>
      <w:r>
        <w:rPr>
          <w:rFonts w:hint="eastAsia" w:ascii="Times New Roman" w:hAnsi="Times New Roman" w:eastAsia="宋体" w:cs="Times New Roman"/>
          <w:b w:val="0"/>
          <w:bCs w:val="0"/>
          <w:snapToGrid w:val="0"/>
          <w:color w:val="1F2329"/>
          <w:kern w:val="0"/>
          <w:sz w:val="24"/>
          <w:szCs w:val="24"/>
          <w:lang w:val="en-US" w:eastAsia="zh-CN" w:bidi="ar-SA"/>
        </w:rPr>
        <w:t xml:space="preserve">                                        </w:t>
      </w:r>
      <w:r>
        <w:rPr>
          <w:rFonts w:hint="default" w:ascii="Times New Roman" w:hAnsi="Times New Roman" w:eastAsia="Arial" w:cs="Times New Roman"/>
          <w:b w:val="0"/>
          <w:bCs w:val="0"/>
          <w:snapToGrid w:val="0"/>
          <w:color w:val="1F2329"/>
          <w:kern w:val="0"/>
          <w:sz w:val="24"/>
          <w:szCs w:val="24"/>
          <w:lang w:val="en-US" w:eastAsia="en-US" w:bidi="ar-SA"/>
        </w:rPr>
        <w:t>Date:</w:t>
      </w:r>
    </w:p>
    <w:p w14:paraId="755FFD98">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right="0" w:rightChars="0" w:firstLine="480" w:firstLineChars="200"/>
        <w:jc w:val="both"/>
        <w:rPr>
          <w:rFonts w:hint="eastAsia" w:eastAsia="宋体"/>
          <w:color w:val="1F2329"/>
          <w:spacing w:val="-2"/>
          <w:sz w:val="39"/>
          <w:szCs w:val="39"/>
          <w:lang w:val="en-US" w:eastAsia="zh-CN"/>
        </w:rPr>
        <w:sectPr>
          <w:pgSz w:w="11900" w:h="16820"/>
          <w:pgMar w:top="400" w:right="554" w:bottom="400" w:left="574" w:header="0" w:footer="0" w:gutter="0"/>
          <w:cols w:space="720" w:num="1"/>
        </w:sectPr>
      </w:pPr>
      <w:r>
        <w:rPr>
          <w:rFonts w:hint="default" w:ascii="Times New Roman" w:hAnsi="Times New Roman" w:eastAsia="Arial" w:cs="Times New Roman"/>
          <w:b w:val="0"/>
          <w:bCs w:val="0"/>
          <w:snapToGrid w:val="0"/>
          <w:color w:val="1F2329"/>
          <w:kern w:val="0"/>
          <w:sz w:val="24"/>
          <w:szCs w:val="24"/>
          <w:lang w:val="en-US" w:eastAsia="en-US" w:bidi="ar-SA"/>
        </w:rPr>
        <w:t>※ Indicates optional fields to be filled in based on actual circumstances. Each student and supervisor in the team must sign and stamp the academic integrity declaration, and submit one PDF scanned copy as a team</w:t>
      </w:r>
      <w:r>
        <w:rPr>
          <w:rFonts w:hint="eastAsia" w:ascii="Times New Roman" w:hAnsi="Times New Roman" w:eastAsia="宋体" w:cs="Times New Roman"/>
          <w:b w:val="0"/>
          <w:bCs w:val="0"/>
          <w:snapToGrid w:val="0"/>
          <w:color w:val="1F2329"/>
          <w:kern w:val="0"/>
          <w:sz w:val="24"/>
          <w:szCs w:val="24"/>
          <w:lang w:val="en-US" w:eastAsia="zh-CN" w:bidi="ar-SA"/>
        </w:rPr>
        <w:t>.</w:t>
      </w:r>
    </w:p>
    <w:p w14:paraId="6C61ED74">
      <w:pPr>
        <w:pStyle w:val="5"/>
        <w:spacing w:before="190" w:line="377" w:lineRule="auto"/>
        <w:ind w:right="819"/>
        <w:rPr>
          <w:rFonts w:hint="default" w:eastAsia="仿宋"/>
          <w:spacing w:val="-2"/>
          <w:sz w:val="21"/>
          <w:szCs w:val="21"/>
          <w:lang w:val="en-US" w:eastAsia="zh-CN"/>
        </w:rPr>
      </w:pPr>
      <w:bookmarkStart w:id="0" w:name="_GoBack"/>
      <w:bookmarkEnd w:id="0"/>
    </w:p>
    <w:sectPr>
      <w:pgSz w:w="11907" w:h="16839"/>
      <w:pgMar w:top="1431" w:right="1720"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F2C87"/>
    <w:multiLevelType w:val="singleLevel"/>
    <w:tmpl w:val="F79F2C87"/>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0274C96"/>
    <w:rsid w:val="164C60A4"/>
    <w:rsid w:val="33D6212D"/>
    <w:rsid w:val="43B26B9C"/>
    <w:rsid w:val="4D767BC1"/>
    <w:rsid w:val="64DE23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28"/>
      <w:szCs w:val="28"/>
      <w:lang w:val="en-US" w:eastAsia="en-US"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499</Words>
  <Characters>507</Characters>
  <TotalTime>0</TotalTime>
  <ScaleCrop>false</ScaleCrop>
  <LinksUpToDate>false</LinksUpToDate>
  <CharactersWithSpaces>520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2024-04-15T11:49:00Z</dcterms:created>
  <dc:creator>YMSC-LuP</dc:creator>
  <cp:lastModifiedBy>Chungmei</cp:lastModifiedBy>
  <dcterms:modified xsi:type="dcterms:W3CDTF">2025-02-05T07:12:40Z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2025-01-08T13:58:17Z</vt:filetime>
  </property>
  <property fmtid="{D5CDD505-2E9C-101B-9397-08002B2CF9AE}" pid="4" name="KSOProductBuildVer">
    <vt:lpwstr>2052-12.1.0.19770</vt:lpwstr>
  </property>
  <property fmtid="{D5CDD505-2E9C-101B-9397-08002B2CF9AE}" pid="5" name="ICV">
    <vt:lpwstr>759175B4335E491E91976ED2953B6C3F_13</vt:lpwstr>
  </property>
  <property fmtid="{D5CDD505-2E9C-101B-9397-08002B2CF9AE}" pid="6" name="KSOTemplateDocerSaveRecord">
    <vt:lpwstr>eyJoZGlkIjoiOTBjMWEyOWFlNGViNGU2NWQwYWZiYTdmYTYzNzJhNjgiLCJ1c2VySWQiOiI0NTgyOTQyODEifQ==</vt:lpwstr>
  </property>
</Properties>
</file>